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C607" w14:textId="7F449221" w:rsidR="00DA2E36" w:rsidRPr="00AB1BC3" w:rsidRDefault="00DA2E36" w:rsidP="00AB1BC3">
      <w:pPr>
        <w:jc w:val="center"/>
        <w:rPr>
          <w:b/>
          <w:bCs/>
          <w:sz w:val="30"/>
          <w:szCs w:val="30"/>
        </w:rPr>
      </w:pPr>
      <w:r w:rsidRPr="00AB1BC3">
        <w:rPr>
          <w:rFonts w:hint="eastAsia"/>
          <w:b/>
          <w:bCs/>
          <w:sz w:val="30"/>
          <w:szCs w:val="30"/>
        </w:rPr>
        <w:t>参会心得</w:t>
      </w:r>
    </w:p>
    <w:p w14:paraId="04A6EDF5" w14:textId="13038E1F" w:rsidR="00DA2E36" w:rsidRDefault="00DA2E36"/>
    <w:p w14:paraId="0A7004FF" w14:textId="2468B79D" w:rsidR="00DA2E36" w:rsidRPr="00AB1BC3" w:rsidRDefault="00DA2E36" w:rsidP="00AB1BC3">
      <w:pPr>
        <w:jc w:val="center"/>
        <w:rPr>
          <w:sz w:val="24"/>
          <w:szCs w:val="24"/>
        </w:rPr>
      </w:pPr>
      <w:r w:rsidRPr="00AB1BC3">
        <w:rPr>
          <w:rFonts w:hint="eastAsia"/>
          <w:sz w:val="24"/>
          <w:szCs w:val="24"/>
        </w:rPr>
        <w:t>宋健</w:t>
      </w:r>
    </w:p>
    <w:p w14:paraId="36501ECA" w14:textId="77777777" w:rsidR="00D12914" w:rsidRDefault="00D12914" w:rsidP="00AB1BC3">
      <w:pPr>
        <w:rPr>
          <w:sz w:val="24"/>
          <w:szCs w:val="24"/>
        </w:rPr>
      </w:pPr>
    </w:p>
    <w:p w14:paraId="6058CF49" w14:textId="6288D494" w:rsidR="00DA2E36" w:rsidRDefault="00D12914" w:rsidP="00AB1B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 w:rsidR="00AB1BC3" w:rsidRPr="00AB1B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年第三批一流课程建设与申报实务研修班</w:t>
      </w:r>
    </w:p>
    <w:p w14:paraId="6043ED8E" w14:textId="0D6A05F8" w:rsidR="00D12914" w:rsidRDefault="00D12914" w:rsidP="00AB1B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年4月2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日至2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14:paraId="3773A92D" w14:textId="3AB9E9E0" w:rsidR="00D12914" w:rsidRDefault="00D12914" w:rsidP="00AB1B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方式：线上</w:t>
      </w:r>
    </w:p>
    <w:p w14:paraId="094DFC96" w14:textId="77777777" w:rsidR="00D12914" w:rsidRPr="00AB1BC3" w:rsidRDefault="00D12914" w:rsidP="00AB1BC3">
      <w:pPr>
        <w:rPr>
          <w:rFonts w:hint="eastAsia"/>
          <w:sz w:val="24"/>
          <w:szCs w:val="24"/>
        </w:rPr>
      </w:pPr>
    </w:p>
    <w:p w14:paraId="23D8121F" w14:textId="082998FB" w:rsidR="00DA2E36" w:rsidRPr="00AB1BC3" w:rsidRDefault="00DA2E36" w:rsidP="00AB1BC3">
      <w:pPr>
        <w:ind w:firstLineChars="200" w:firstLine="480"/>
        <w:rPr>
          <w:rFonts w:hint="eastAsia"/>
          <w:sz w:val="24"/>
          <w:szCs w:val="24"/>
        </w:rPr>
      </w:pPr>
      <w:r w:rsidRPr="00AB1BC3">
        <w:rPr>
          <w:rFonts w:hint="eastAsia"/>
          <w:sz w:val="24"/>
          <w:szCs w:val="24"/>
        </w:rPr>
        <w:t>通过这次</w:t>
      </w:r>
      <w:r w:rsidR="00AB1BC3">
        <w:rPr>
          <w:rFonts w:hint="eastAsia"/>
          <w:sz w:val="24"/>
          <w:szCs w:val="24"/>
        </w:rPr>
        <w:t>研修班的</w:t>
      </w:r>
      <w:r w:rsidRPr="00AB1BC3">
        <w:rPr>
          <w:rFonts w:hint="eastAsia"/>
          <w:sz w:val="24"/>
          <w:szCs w:val="24"/>
        </w:rPr>
        <w:t>学习，厘清了教学改革的思路：一是重在平时教学的积累，素材、方法、相关平台的熟悉和使用、教学成果等，这些都为申请书的填写提供非常重要的数据，是极富说服力的；二是开拓思路，</w:t>
      </w:r>
      <w:r w:rsidR="00AB1BC3" w:rsidRPr="00AB1BC3">
        <w:rPr>
          <w:rFonts w:hint="eastAsia"/>
          <w:sz w:val="24"/>
          <w:szCs w:val="24"/>
        </w:rPr>
        <w:t>树立以学生为中心的教学理念，从学生视角考虑教学内容的安排和讲授方式；三是线上线下混合教学模式势在必行，这也是</w:t>
      </w:r>
      <w:r w:rsidR="00D12914">
        <w:rPr>
          <w:rFonts w:hint="eastAsia"/>
          <w:sz w:val="24"/>
          <w:szCs w:val="24"/>
        </w:rPr>
        <w:t>未来</w:t>
      </w:r>
      <w:r w:rsidR="00AB1BC3" w:rsidRPr="00AB1BC3">
        <w:rPr>
          <w:rFonts w:hint="eastAsia"/>
          <w:sz w:val="24"/>
          <w:szCs w:val="24"/>
        </w:rPr>
        <w:t>努力的方向。</w:t>
      </w:r>
      <w:r w:rsidR="00D12914">
        <w:rPr>
          <w:rFonts w:hint="eastAsia"/>
          <w:sz w:val="24"/>
          <w:szCs w:val="24"/>
        </w:rPr>
        <w:t>以上为今后提升教学水平、申报一流课程打下良好基础。</w:t>
      </w:r>
    </w:p>
    <w:sectPr w:rsidR="00DA2E36" w:rsidRPr="00AB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6"/>
    <w:rsid w:val="00AB1BC3"/>
    <w:rsid w:val="00D12914"/>
    <w:rsid w:val="00D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6A73"/>
  <w15:chartTrackingRefBased/>
  <w15:docId w15:val="{1D89D374-8085-4BEC-B5B0-850E1CC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sj_ok@126.com</dc:creator>
  <cp:keywords/>
  <dc:description/>
  <cp:lastModifiedBy>sj_ok@126.com</cp:lastModifiedBy>
  <cp:revision>1</cp:revision>
  <dcterms:created xsi:type="dcterms:W3CDTF">2022-05-11T03:28:00Z</dcterms:created>
  <dcterms:modified xsi:type="dcterms:W3CDTF">2022-05-11T03:41:00Z</dcterms:modified>
</cp:coreProperties>
</file>